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66" w:rsidRPr="00674466" w:rsidRDefault="00674466" w:rsidP="00674466">
      <w:pPr>
        <w:jc w:val="right"/>
        <w:rPr>
          <w:rFonts w:ascii="Iskoola Pota" w:hAnsi="Iskoola Pota" w:cs="Iskoola Pota"/>
          <w:i/>
        </w:rPr>
      </w:pPr>
      <w:bookmarkStart w:id="0" w:name="_GoBack"/>
      <w:bookmarkEnd w:id="0"/>
      <w:proofErr w:type="spellStart"/>
      <w:r w:rsidRPr="00674466">
        <w:rPr>
          <w:rFonts w:ascii="Iskoola Pota" w:hAnsi="Iskoola Pota" w:cs="Iskoola Pota"/>
          <w:i/>
        </w:rPr>
        <w:t>Plannifier</w:t>
      </w:r>
      <w:proofErr w:type="spellEnd"/>
      <w:r w:rsidRPr="00674466">
        <w:rPr>
          <w:rFonts w:ascii="Iskoola Pota" w:hAnsi="Iskoola Pota" w:cs="Iskoola Pota"/>
          <w:i/>
        </w:rPr>
        <w:t xml:space="preserve"> et </w:t>
      </w:r>
      <w:proofErr w:type="spellStart"/>
      <w:r w:rsidRPr="00674466">
        <w:rPr>
          <w:rFonts w:ascii="Iskoola Pota" w:hAnsi="Iskoola Pota" w:cs="Iskoola Pota"/>
          <w:i/>
        </w:rPr>
        <w:t>Éxécuter</w:t>
      </w:r>
      <w:proofErr w:type="spellEnd"/>
      <w:r w:rsidRPr="00674466">
        <w:rPr>
          <w:rFonts w:ascii="Iskoola Pota" w:hAnsi="Iskoola Pota" w:cs="Iskoola Pota"/>
          <w:i/>
        </w:rPr>
        <w:t xml:space="preserve"> + Projets + Questionner et Prédire</w:t>
      </w:r>
    </w:p>
    <w:p w:rsidR="006466D9" w:rsidRDefault="00946228" w:rsidP="00946228">
      <w:pPr>
        <w:jc w:val="center"/>
        <w:rPr>
          <w:rFonts w:ascii="Iskoola Pota" w:hAnsi="Iskoola Pota" w:cs="Iskoola Pota"/>
          <w:b/>
          <w:sz w:val="28"/>
          <w:szCs w:val="28"/>
          <w:u w:val="single"/>
        </w:rPr>
      </w:pPr>
      <w:r>
        <w:rPr>
          <w:rFonts w:ascii="Iskoola Pota" w:hAnsi="Iskoola Pota" w:cs="Iskoola Pota"/>
          <w:b/>
          <w:sz w:val="28"/>
          <w:szCs w:val="28"/>
          <w:u w:val="single"/>
        </w:rPr>
        <w:t>En question : Comment est-ce que les anormalités de chromosomes peuvent affecter un organisme?</w:t>
      </w:r>
    </w:p>
    <w:p w:rsidR="00946228" w:rsidRDefault="00946228" w:rsidP="00946228">
      <w:pPr>
        <w:rPr>
          <w:rFonts w:ascii="Iskoola Pota" w:hAnsi="Iskoola Pota" w:cs="Iskoola Pota"/>
        </w:rPr>
      </w:pPr>
      <w:r>
        <w:rPr>
          <w:rFonts w:ascii="Iskoola Pota" w:hAnsi="Iskoola Pota" w:cs="Iskoola Pota"/>
        </w:rPr>
        <w:t xml:space="preserve">Quand une cellule se divise (en méiose ou en mitose) c’est essentiel que les cellules séparent également leurs chromosomes.  Si les chromosomes ne sont pas divisés également, les conséquences peuvent être désastreuses.  </w:t>
      </w:r>
    </w:p>
    <w:p w:rsidR="00946228" w:rsidRDefault="00946228" w:rsidP="00946228">
      <w:pPr>
        <w:rPr>
          <w:rFonts w:ascii="Iskoola Pota" w:hAnsi="Iskoola Pota" w:cs="Iskoola Pota"/>
        </w:rPr>
      </w:pPr>
      <w:r>
        <w:rPr>
          <w:rFonts w:ascii="Iskoola Pota" w:hAnsi="Iskoola Pota" w:cs="Iskoola Pota"/>
        </w:rPr>
        <w:t>Une anormalité de chromosomes qui se trouve dans une cellule durant la mitose affecte seulement cette cellule.  Surement, cette cellule ne fonctionnera pas comme elle faut, mais une cellule avec cette anormalité sera éventuellement marquée pour être détruit (ce qui s’appelle l’</w:t>
      </w:r>
      <w:r w:rsidRPr="00946228">
        <w:rPr>
          <w:rFonts w:ascii="Iskoola Pota" w:hAnsi="Iskoola Pota" w:cs="Iskoola Pota"/>
          <w:b/>
        </w:rPr>
        <w:t>apoptose</w:t>
      </w:r>
      <w:r>
        <w:rPr>
          <w:rFonts w:ascii="Iskoola Pota" w:hAnsi="Iskoola Pota" w:cs="Iskoola Pota"/>
        </w:rPr>
        <w:t>).</w:t>
      </w:r>
    </w:p>
    <w:p w:rsidR="00946228" w:rsidRDefault="00946228" w:rsidP="00946228">
      <w:pPr>
        <w:rPr>
          <w:rFonts w:ascii="Iskoola Pota" w:hAnsi="Iskoola Pota" w:cs="Iskoola Pota"/>
        </w:rPr>
      </w:pPr>
      <w:r>
        <w:rPr>
          <w:rFonts w:ascii="Iskoola Pota" w:hAnsi="Iskoola Pota" w:cs="Iskoola Pota"/>
        </w:rPr>
        <w:t>Une anormalité de chromosomes durant la méiose est beaucoup plus sérieuse car ces cellules sont à l’origine d’un nouvel organisme!!!  Cela veut dire que TOUTES CELLULES créé d’après ce gamète aura la même anormalité de chromosome!  Parfois cela va tuer immédiatement l’organisme, parfois cela va causer des difficultés à long terme.</w:t>
      </w:r>
    </w:p>
    <w:p w:rsidR="00946228" w:rsidRDefault="00946228" w:rsidP="00946228">
      <w:pPr>
        <w:rPr>
          <w:rFonts w:ascii="Iskoola Pota" w:hAnsi="Iskoola Pota" w:cs="Iskoola Pota"/>
        </w:rPr>
      </w:pPr>
      <w:r>
        <w:rPr>
          <w:rFonts w:ascii="Iskoola Pota" w:hAnsi="Iskoola Pota" w:cs="Iskoola Pota"/>
        </w:rPr>
        <w:t xml:space="preserve">Pour détecter ces maladies, les médecins vont souvent utiliser un </w:t>
      </w:r>
      <w:proofErr w:type="spellStart"/>
      <w:r>
        <w:rPr>
          <w:rFonts w:ascii="Iskoola Pota" w:hAnsi="Iskoola Pota" w:cs="Iskoola Pota"/>
        </w:rPr>
        <w:t>karyotype</w:t>
      </w:r>
      <w:proofErr w:type="spellEnd"/>
      <w:r>
        <w:rPr>
          <w:rFonts w:ascii="Iskoola Pota" w:hAnsi="Iskoola Pota" w:cs="Iskoola Pota"/>
        </w:rPr>
        <w:t xml:space="preserve">.  Un </w:t>
      </w:r>
      <w:proofErr w:type="spellStart"/>
      <w:r>
        <w:rPr>
          <w:rFonts w:ascii="Iskoola Pota" w:hAnsi="Iskoola Pota" w:cs="Iskoola Pota"/>
        </w:rPr>
        <w:t>karyotype</w:t>
      </w:r>
      <w:proofErr w:type="spellEnd"/>
      <w:r>
        <w:rPr>
          <w:rFonts w:ascii="Iskoola Pota" w:hAnsi="Iskoola Pota" w:cs="Iskoola Pota"/>
        </w:rPr>
        <w:t xml:space="preserve"> prend tous les chromosomes d’une seule cellule </w:t>
      </w:r>
      <w:r w:rsidR="003B48A5">
        <w:rPr>
          <w:rFonts w:ascii="Iskoola Pota" w:hAnsi="Iskoola Pota" w:cs="Iskoola Pota"/>
        </w:rPr>
        <w:t xml:space="preserve">et les mets en paires – cela rends clair les différences qui peuvent exister.  </w:t>
      </w:r>
    </w:p>
    <w:p w:rsidR="00946228" w:rsidRDefault="00946228" w:rsidP="00946228">
      <w:pPr>
        <w:rPr>
          <w:rFonts w:ascii="Iskoola Pota" w:hAnsi="Iskoola Pota" w:cs="Iskoola Pota"/>
        </w:rPr>
      </w:pPr>
    </w:p>
    <w:p w:rsidR="00946228" w:rsidRPr="002207DF" w:rsidRDefault="00946228" w:rsidP="00946228">
      <w:pPr>
        <w:rPr>
          <w:rFonts w:ascii="Iskoola Pota" w:hAnsi="Iskoola Pota" w:cs="Iskoola Pota"/>
          <w:b/>
        </w:rPr>
      </w:pPr>
      <w:r w:rsidRPr="002207DF">
        <w:rPr>
          <w:rFonts w:ascii="Iskoola Pota" w:hAnsi="Iskoola Pota" w:cs="Iskoola Pota"/>
          <w:b/>
        </w:rPr>
        <w:t>Travaillez avec un partenaire pour explorer les questions ci-dessus :</w:t>
      </w:r>
    </w:p>
    <w:p w:rsidR="00946228" w:rsidRDefault="003B48A5" w:rsidP="00946228">
      <w:pPr>
        <w:pStyle w:val="ListParagraph"/>
        <w:numPr>
          <w:ilvl w:val="0"/>
          <w:numId w:val="1"/>
        </w:numPr>
        <w:rPr>
          <w:rFonts w:ascii="Iskoola Pota" w:hAnsi="Iskoola Pota" w:cs="Iskoola Pota"/>
        </w:rPr>
      </w:pPr>
      <w:r>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3000375" cy="2052955"/>
            <wp:effectExtent l="0" t="0" r="9525" b="4445"/>
            <wp:wrapTight wrapText="bothSides">
              <wp:wrapPolygon edited="0">
                <wp:start x="0" y="0"/>
                <wp:lineTo x="0" y="21446"/>
                <wp:lineTo x="21531" y="21446"/>
                <wp:lineTo x="21531"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8754"/>
                    <a:stretch/>
                  </pic:blipFill>
                  <pic:spPr bwMode="auto">
                    <a:xfrm>
                      <a:off x="0" y="0"/>
                      <a:ext cx="3000375" cy="2052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Iskoola Pota" w:hAnsi="Iskoola Pota" w:cs="Iskoola Pota"/>
        </w:rPr>
        <w:t xml:space="preserve">Utilisant le </w:t>
      </w:r>
      <w:proofErr w:type="spellStart"/>
      <w:r>
        <w:rPr>
          <w:rFonts w:ascii="Iskoola Pota" w:hAnsi="Iskoola Pota" w:cs="Iskoola Pota"/>
        </w:rPr>
        <w:t>karyotype</w:t>
      </w:r>
      <w:proofErr w:type="spellEnd"/>
      <w:r>
        <w:rPr>
          <w:rFonts w:ascii="Iskoola Pota" w:hAnsi="Iskoola Pota" w:cs="Iskoola Pota"/>
        </w:rPr>
        <w:t xml:space="preserve"> à droite, identifie si c’est une cellule souche (de corps) ou une cellule de gamète.  Comment le sais-tu?</w:t>
      </w:r>
    </w:p>
    <w:p w:rsidR="003B48A5" w:rsidRDefault="003B48A5" w:rsidP="00946228">
      <w:pPr>
        <w:pStyle w:val="ListParagraph"/>
        <w:numPr>
          <w:ilvl w:val="0"/>
          <w:numId w:val="1"/>
        </w:numPr>
        <w:rPr>
          <w:rFonts w:ascii="Iskoola Pota" w:hAnsi="Iskoola Pota" w:cs="Iskoola Pota"/>
        </w:rPr>
      </w:pPr>
      <w:r>
        <w:rPr>
          <w:rFonts w:ascii="Iskoola Pota" w:hAnsi="Iskoola Pota" w:cs="Iskoola Pota"/>
        </w:rPr>
        <w:t xml:space="preserve">Utilisant le même </w:t>
      </w:r>
      <w:proofErr w:type="spellStart"/>
      <w:r>
        <w:rPr>
          <w:rFonts w:ascii="Iskoola Pota" w:hAnsi="Iskoola Pota" w:cs="Iskoola Pota"/>
        </w:rPr>
        <w:t>karyotype</w:t>
      </w:r>
      <w:proofErr w:type="spellEnd"/>
      <w:r>
        <w:rPr>
          <w:rFonts w:ascii="Iskoola Pota" w:hAnsi="Iskoola Pota" w:cs="Iskoola Pota"/>
        </w:rPr>
        <w:t xml:space="preserve">, identifie si c’est le </w:t>
      </w:r>
      <w:proofErr w:type="spellStart"/>
      <w:r>
        <w:rPr>
          <w:rFonts w:ascii="Iskoola Pota" w:hAnsi="Iskoola Pota" w:cs="Iskoola Pota"/>
        </w:rPr>
        <w:t>karyotype</w:t>
      </w:r>
      <w:proofErr w:type="spellEnd"/>
      <w:r>
        <w:rPr>
          <w:rFonts w:ascii="Iskoola Pota" w:hAnsi="Iskoola Pota" w:cs="Iskoola Pota"/>
        </w:rPr>
        <w:t xml:space="preserve"> d’un femelle ou une male.  Explique.</w:t>
      </w:r>
    </w:p>
    <w:p w:rsidR="003B48A5" w:rsidRDefault="003B48A5" w:rsidP="00946228">
      <w:pPr>
        <w:pStyle w:val="ListParagraph"/>
        <w:numPr>
          <w:ilvl w:val="0"/>
          <w:numId w:val="1"/>
        </w:numPr>
        <w:rPr>
          <w:rFonts w:ascii="Iskoola Pota" w:hAnsi="Iskoola Pota" w:cs="Iskoola Pota"/>
        </w:rPr>
      </w:pPr>
      <w:r>
        <w:rPr>
          <w:rFonts w:ascii="Iskoola Pota" w:hAnsi="Iskoola Pota" w:cs="Iskoola Pota"/>
        </w:rPr>
        <w:t xml:space="preserve">Pourrais-tu utiliser un </w:t>
      </w:r>
      <w:proofErr w:type="spellStart"/>
      <w:r>
        <w:rPr>
          <w:rFonts w:ascii="Iskoola Pota" w:hAnsi="Iskoola Pota" w:cs="Iskoola Pota"/>
        </w:rPr>
        <w:t>karyotype</w:t>
      </w:r>
      <w:proofErr w:type="spellEnd"/>
      <w:r>
        <w:rPr>
          <w:rFonts w:ascii="Iskoola Pota" w:hAnsi="Iskoola Pota" w:cs="Iskoola Pota"/>
        </w:rPr>
        <w:t xml:space="preserve"> pour détecter une mutation dans un seul gène?  Explique.</w:t>
      </w:r>
    </w:p>
    <w:p w:rsidR="003B48A5" w:rsidRDefault="003B48A5" w:rsidP="003B48A5">
      <w:pPr>
        <w:rPr>
          <w:rFonts w:ascii="Iskoola Pota" w:hAnsi="Iskoola Pota" w:cs="Iskoola Pota"/>
        </w:rPr>
      </w:pPr>
    </w:p>
    <w:p w:rsidR="003B48A5" w:rsidRDefault="002207DF" w:rsidP="003B48A5">
      <w:pPr>
        <w:rPr>
          <w:rFonts w:ascii="Iskoola Pota" w:hAnsi="Iskoola Pota" w:cs="Iskoola Pota"/>
        </w:rPr>
      </w:pPr>
      <w:r w:rsidRPr="003B48A5">
        <w:rPr>
          <w:rFonts w:ascii="Iskoola Pota" w:hAnsi="Iskoola Pota" w:cs="Iskoola Pota"/>
          <w:noProof/>
          <w:lang w:val="en-U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34925</wp:posOffset>
                </wp:positionV>
                <wp:extent cx="1076325" cy="16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61925"/>
                        </a:xfrm>
                        <a:prstGeom prst="rect">
                          <a:avLst/>
                        </a:prstGeom>
                        <a:solidFill>
                          <a:srgbClr val="FFFFFF"/>
                        </a:solidFill>
                        <a:ln w="9525">
                          <a:solidFill>
                            <a:schemeClr val="bg1"/>
                          </a:solidFill>
                          <a:miter lim="800000"/>
                          <a:headEnd/>
                          <a:tailEnd/>
                        </a:ln>
                      </wps:spPr>
                      <wps:txbx>
                        <w:txbxContent>
                          <w:p w:rsidR="003B48A5" w:rsidRPr="003B48A5" w:rsidRDefault="003B48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5pt;margin-top:2.75pt;width:84.75pt;height:1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POJgIAAEUEAAAOAAAAZHJzL2Uyb0RvYy54bWysU9tu2zAMfR+wfxD0vviyJG2MOEWXLsOA&#10;7gK0+wBZlm1hkuhJSuzs60fJaZq1b8P0IJAidUgekuubUStyENZJMCXNZiklwnCopWlL+uNx9+6a&#10;EueZqZkCI0p6FI7ebN6+WQ99IXLoQNXCEgQxrhj6knbe90WSON4JzdwMemHQ2IDVzKNq26S2bEB0&#10;rZI8TZfJALbuLXDhHL7eTUa6ifhNI7j/1jROeKJKirn5eNt4V+FONmtWtJb1neSnNNg/ZKGZNBj0&#10;DHXHPCN7K19BacktOGj8jINOoGkkF7EGrCZLX1Tz0LFexFqQHNefaXL/D5Z/PXy3RNYlzbMrSgzT&#10;2KRHMXryAUaSB36G3hXo9tCjox/xGfsca3X9PfCfjhjYdsy04tZaGDrBaswvCz+Ti68Tjgsg1fAF&#10;agzD9h4i0NhYHchDOgiiY5+O596EVHgImV4t3+cLSjjasmW2QjmEYMXT7946/0mAJkEoqcXeR3R2&#10;uHd+cn1yCcEcKFnvpFJRsW21VZYcGM7JLp4T+l9uypChpKsFxn4NEUZWnEGqdqLgRSAtPc67krqk&#10;12k4IQwrAmsfTR1lz6SaZCxOmRONgbmJQz9WIzoGbiuoj0iohWmucQ9R6MD+pmTAmS6p+7VnVlCi&#10;Phtsyiqbz8MSRGW+uMpRsZeW6tLCDEeoknpKJnHr4+KEfA3cYvMaGXl9zuSUK85q7Mxpr8IyXOrR&#10;63n7N38AAAD//wMAUEsDBBQABgAIAAAAIQAk1dIE3AAAAAUBAAAPAAAAZHJzL2Rvd25yZXYueG1s&#10;TI/BTsMwEETvSP0Haytxo3aBRjRkU1UgekOIgNoenXhJosbrKHbbwNfjnuC2oxnNvM1Wo+3EiQbf&#10;OkaYzxQI4sqZlmuEz4+XmwcQPmg2unNMCN/kYZVPrjKdGnfmdzoVoRaxhH2qEZoQ+lRKXzVktZ+5&#10;njh6X26wOkQ51NIM+hzLbSdvlUqk1S3HhUb39NRQdSiOFsFXKtm+3RfbXSk39LM05nm/eUW8no7r&#10;RxCBxvAXhgt+RIc8MpXuyMaLDiE+EhAWCxAXM1nGo0S4myuQeSb/0+e/AAAA//8DAFBLAQItABQA&#10;BgAIAAAAIQC2gziS/gAAAOEBAAATAAAAAAAAAAAAAAAAAAAAAABbQ29udGVudF9UeXBlc10ueG1s&#10;UEsBAi0AFAAGAAgAAAAhADj9If/WAAAAlAEAAAsAAAAAAAAAAAAAAAAALwEAAF9yZWxzLy5yZWxz&#10;UEsBAi0AFAAGAAgAAAAhAGSaU84mAgAARQQAAA4AAAAAAAAAAAAAAAAALgIAAGRycy9lMm9Eb2Mu&#10;eG1sUEsBAi0AFAAGAAgAAAAhACTV0gTcAAAABQEAAA8AAAAAAAAAAAAAAAAAgAQAAGRycy9kb3du&#10;cmV2LnhtbFBLBQYAAAAABAAEAPMAAACJBQAAAAA=&#10;" strokecolor="white [3212]">
                <v:textbox>
                  <w:txbxContent>
                    <w:p w:rsidR="003B48A5" w:rsidRPr="003B48A5" w:rsidRDefault="003B48A5">
                      <w:pPr>
                        <w:rPr>
                          <w:lang w:val="en-US"/>
                        </w:rPr>
                      </w:pPr>
                    </w:p>
                  </w:txbxContent>
                </v:textbox>
                <w10:wrap type="square" anchorx="margin"/>
              </v:shape>
            </w:pict>
          </mc:Fallback>
        </mc:AlternateContent>
      </w:r>
    </w:p>
    <w:p w:rsidR="003B48A5" w:rsidRPr="002207DF" w:rsidRDefault="003B48A5" w:rsidP="003B48A5">
      <w:pPr>
        <w:rPr>
          <w:rFonts w:ascii="Iskoola Pota" w:hAnsi="Iskoola Pota" w:cs="Iskoola Pota"/>
          <w:b/>
        </w:rPr>
      </w:pPr>
      <w:r w:rsidRPr="002207DF">
        <w:rPr>
          <w:rFonts w:ascii="Iskoola Pota" w:hAnsi="Iskoola Pota" w:cs="Iskoola Pota"/>
          <w:b/>
        </w:rPr>
        <w:t>Choisissez une anormalité chromosomique et répondez aux questions suivantes :</w:t>
      </w:r>
    </w:p>
    <w:p w:rsidR="003B48A5" w:rsidRDefault="003B48A5" w:rsidP="003B48A5">
      <w:pPr>
        <w:pStyle w:val="ListParagraph"/>
        <w:numPr>
          <w:ilvl w:val="0"/>
          <w:numId w:val="2"/>
        </w:numPr>
        <w:rPr>
          <w:rFonts w:ascii="Iskoola Pota" w:hAnsi="Iskoola Pota" w:cs="Iskoola Pota"/>
        </w:rPr>
      </w:pPr>
      <w:r>
        <w:rPr>
          <w:rFonts w:ascii="Iskoola Pota" w:hAnsi="Iskoola Pota" w:cs="Iskoola Pota"/>
        </w:rPr>
        <w:t>Quel est la cause de l’anormalité?  Quels sont les conséquences?</w:t>
      </w:r>
    </w:p>
    <w:p w:rsidR="003B48A5" w:rsidRDefault="003B48A5" w:rsidP="003B48A5">
      <w:pPr>
        <w:pStyle w:val="ListParagraph"/>
        <w:numPr>
          <w:ilvl w:val="0"/>
          <w:numId w:val="2"/>
        </w:numPr>
        <w:rPr>
          <w:rFonts w:ascii="Iskoola Pota" w:hAnsi="Iskoola Pota" w:cs="Iskoola Pota"/>
        </w:rPr>
      </w:pPr>
      <w:r>
        <w:rPr>
          <w:rFonts w:ascii="Iskoola Pota" w:hAnsi="Iskoola Pota" w:cs="Iskoola Pota"/>
        </w:rPr>
        <w:t>Comment est-ce que les médecins font la diagnostique d’une personne avec cette anormalité?</w:t>
      </w:r>
    </w:p>
    <w:p w:rsidR="003B48A5" w:rsidRDefault="003B48A5" w:rsidP="003B48A5">
      <w:pPr>
        <w:pStyle w:val="ListParagraph"/>
        <w:numPr>
          <w:ilvl w:val="0"/>
          <w:numId w:val="2"/>
        </w:numPr>
        <w:rPr>
          <w:rFonts w:ascii="Iskoola Pota" w:hAnsi="Iskoola Pota" w:cs="Iskoola Pota"/>
        </w:rPr>
      </w:pPr>
      <w:r>
        <w:rPr>
          <w:rFonts w:ascii="Iskoola Pota" w:hAnsi="Iskoola Pota" w:cs="Iskoola Pota"/>
        </w:rPr>
        <w:t>Quel est le traitement?</w:t>
      </w:r>
    </w:p>
    <w:p w:rsidR="002207DF" w:rsidRDefault="002207DF" w:rsidP="002207DF">
      <w:pPr>
        <w:rPr>
          <w:rFonts w:ascii="Iskoola Pota" w:hAnsi="Iskoola Pota" w:cs="Iskoola Pota"/>
        </w:rPr>
      </w:pPr>
    </w:p>
    <w:p w:rsidR="002207DF" w:rsidRDefault="002207DF" w:rsidP="002207DF">
      <w:pPr>
        <w:rPr>
          <w:rFonts w:ascii="Iskoola Pota" w:hAnsi="Iskoola Pota" w:cs="Iskoola Pota"/>
          <w:b/>
        </w:rPr>
      </w:pPr>
      <w:r>
        <w:rPr>
          <w:rFonts w:ascii="Iskoola Pota" w:hAnsi="Iskoola Pota" w:cs="Iskoola Pota"/>
          <w:b/>
        </w:rPr>
        <w:t>Avec votre partenaire, créez 2 questions de plus qui vous intéressent sur le sujet et trouvez les réponses :</w:t>
      </w:r>
    </w:p>
    <w:p w:rsidR="002207DF" w:rsidRDefault="002207DF" w:rsidP="002207DF">
      <w:pPr>
        <w:pStyle w:val="ListParagraph"/>
        <w:numPr>
          <w:ilvl w:val="0"/>
          <w:numId w:val="3"/>
        </w:numPr>
        <w:rPr>
          <w:rFonts w:ascii="Iskoola Pota" w:hAnsi="Iskoola Pota" w:cs="Iskoola Pota"/>
        </w:rPr>
      </w:pPr>
      <w:r>
        <w:rPr>
          <w:rFonts w:ascii="Iskoola Pota" w:hAnsi="Iskoola Pota" w:cs="Iskoola Pota"/>
        </w:rPr>
        <w:t>XXXXXXXXXXXXX ?</w:t>
      </w:r>
    </w:p>
    <w:p w:rsidR="002207DF" w:rsidRPr="002207DF" w:rsidRDefault="002207DF" w:rsidP="002207DF">
      <w:pPr>
        <w:pStyle w:val="ListParagraph"/>
        <w:numPr>
          <w:ilvl w:val="0"/>
          <w:numId w:val="3"/>
        </w:numPr>
        <w:rPr>
          <w:rFonts w:ascii="Iskoola Pota" w:hAnsi="Iskoola Pota" w:cs="Iskoola Pota"/>
        </w:rPr>
      </w:pPr>
      <w:r>
        <w:rPr>
          <w:rFonts w:ascii="Iskoola Pota" w:hAnsi="Iskoola Pota" w:cs="Iskoola Pota"/>
        </w:rPr>
        <w:t>XXXXXXXXXXXXX ?</w:t>
      </w:r>
    </w:p>
    <w:p w:rsidR="002207DF" w:rsidRPr="002207DF" w:rsidRDefault="002207DF" w:rsidP="002207DF">
      <w:pPr>
        <w:rPr>
          <w:rFonts w:ascii="Iskoola Pota" w:hAnsi="Iskoola Pota" w:cs="Iskoola Pota"/>
          <w:b/>
        </w:rPr>
      </w:pPr>
    </w:p>
    <w:sectPr w:rsidR="002207DF" w:rsidRPr="002207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28" w:rsidRDefault="00946228" w:rsidP="00946228">
      <w:pPr>
        <w:spacing w:after="0" w:line="240" w:lineRule="auto"/>
      </w:pPr>
      <w:r>
        <w:separator/>
      </w:r>
    </w:p>
  </w:endnote>
  <w:endnote w:type="continuationSeparator" w:id="0">
    <w:p w:rsidR="00946228" w:rsidRDefault="00946228" w:rsidP="0094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28" w:rsidRDefault="00946228" w:rsidP="00946228">
      <w:pPr>
        <w:spacing w:after="0" w:line="240" w:lineRule="auto"/>
      </w:pPr>
      <w:r>
        <w:separator/>
      </w:r>
    </w:p>
  </w:footnote>
  <w:footnote w:type="continuationSeparator" w:id="0">
    <w:p w:rsidR="00946228" w:rsidRDefault="00946228" w:rsidP="0094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79"/>
      <w:gridCol w:w="8681"/>
    </w:tblGrid>
    <w:tr w:rsidR="00946228">
      <w:trPr>
        <w:jc w:val="right"/>
      </w:trPr>
      <w:tc>
        <w:tcPr>
          <w:tcW w:w="0" w:type="auto"/>
          <w:shd w:val="clear" w:color="auto" w:fill="ED7D31" w:themeFill="accent2"/>
          <w:vAlign w:val="center"/>
        </w:tcPr>
        <w:p w:rsidR="00946228" w:rsidRDefault="00946228">
          <w:pPr>
            <w:pStyle w:val="Header"/>
            <w:rPr>
              <w:caps/>
              <w:color w:val="FFFFFF" w:themeColor="background1"/>
            </w:rPr>
          </w:pPr>
        </w:p>
      </w:tc>
      <w:tc>
        <w:tcPr>
          <w:tcW w:w="0" w:type="auto"/>
          <w:shd w:val="clear" w:color="auto" w:fill="ED7D31" w:themeFill="accent2"/>
          <w:vAlign w:val="center"/>
        </w:tcPr>
        <w:p w:rsidR="00946228" w:rsidRDefault="00946228" w:rsidP="00946228">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D64EE5E7E37A40A287BCB35808F0095D"/>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 FSc10 - Biologie</w:t>
              </w:r>
            </w:sdtContent>
          </w:sdt>
        </w:p>
      </w:tc>
    </w:tr>
  </w:tbl>
  <w:p w:rsidR="00946228" w:rsidRDefault="00946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7CF"/>
    <w:multiLevelType w:val="hybridMultilevel"/>
    <w:tmpl w:val="34B2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17010"/>
    <w:multiLevelType w:val="hybridMultilevel"/>
    <w:tmpl w:val="C166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81BDD"/>
    <w:multiLevelType w:val="hybridMultilevel"/>
    <w:tmpl w:val="9BF6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28"/>
    <w:rsid w:val="002207DF"/>
    <w:rsid w:val="003A661E"/>
    <w:rsid w:val="003B48A5"/>
    <w:rsid w:val="0060762F"/>
    <w:rsid w:val="00627BB4"/>
    <w:rsid w:val="00674466"/>
    <w:rsid w:val="0094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94F8-1DD9-4A05-8BFE-0ABB7EF1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28"/>
    <w:rPr>
      <w:lang w:val="fr-CA"/>
    </w:rPr>
  </w:style>
  <w:style w:type="paragraph" w:styleId="Footer">
    <w:name w:val="footer"/>
    <w:basedOn w:val="Normal"/>
    <w:link w:val="FooterChar"/>
    <w:uiPriority w:val="99"/>
    <w:unhideWhenUsed/>
    <w:rsid w:val="0094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28"/>
    <w:rPr>
      <w:lang w:val="fr-CA"/>
    </w:rPr>
  </w:style>
  <w:style w:type="paragraph" w:styleId="ListParagraph">
    <w:name w:val="List Paragraph"/>
    <w:basedOn w:val="Normal"/>
    <w:uiPriority w:val="34"/>
    <w:qFormat/>
    <w:rsid w:val="0094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4EE5E7E37A40A287BCB35808F0095D"/>
        <w:category>
          <w:name w:val="General"/>
          <w:gallery w:val="placeholder"/>
        </w:category>
        <w:types>
          <w:type w:val="bbPlcHdr"/>
        </w:types>
        <w:behaviors>
          <w:behavior w:val="content"/>
        </w:behaviors>
        <w:guid w:val="{3AB69690-4C24-4EB3-AAEE-924D15377EA1}"/>
      </w:docPartPr>
      <w:docPartBody>
        <w:p w:rsidR="000A1887" w:rsidRDefault="00523AD9" w:rsidP="00523AD9">
          <w:pPr>
            <w:pStyle w:val="D64EE5E7E37A40A287BCB35808F0095D"/>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9"/>
    <w:rsid w:val="000A1887"/>
    <w:rsid w:val="0052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EE5E7E37A40A287BCB35808F0095D">
    <w:name w:val="D64EE5E7E37A40A287BCB35808F0095D"/>
    <w:rsid w:val="00523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FSc10 - Biologie</dc:title>
  <dc:subject/>
  <dc:creator>Ashleigh Allen</dc:creator>
  <cp:keywords/>
  <dc:description/>
  <cp:lastModifiedBy>Ashleigh Allen</cp:lastModifiedBy>
  <cp:revision>2</cp:revision>
  <dcterms:created xsi:type="dcterms:W3CDTF">2018-09-18T21:32:00Z</dcterms:created>
  <dcterms:modified xsi:type="dcterms:W3CDTF">2019-02-15T22:43:00Z</dcterms:modified>
</cp:coreProperties>
</file>